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2C" w:rsidRDefault="002C0D2C" w:rsidP="002C0D2C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5. třída </w:t>
      </w:r>
    </w:p>
    <w:p w:rsidR="002C0D2C" w:rsidRPr="003C0872" w:rsidRDefault="002C0D2C" w:rsidP="002C0D2C">
      <w:pPr>
        <w:pStyle w:val="Standard"/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noProof/>
          <w:color w:val="000000"/>
        </w:rPr>
        <w:pict>
          <v:rect id="Rectangle 69" o:spid="_x0000_s1026" style="position:absolute;margin-left:-7.1pt;margin-top:-.05pt;width:469.55pt;height:18.75pt;z-index:251660288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p w:rsidR="002C0D2C" w:rsidRPr="0028519A" w:rsidRDefault="002C0D2C" w:rsidP="002C0D2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2851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Literatura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23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10. 2020                                                      Pracovní list č. 3 – distanční výuka</w:t>
                  </w:r>
                </w:p>
              </w:txbxContent>
            </v:textbox>
          </v:rect>
        </w:pict>
      </w:r>
    </w:p>
    <w:p w:rsidR="00D0669E" w:rsidRPr="00D0669E" w:rsidRDefault="00D0669E" w:rsidP="00DC1582">
      <w:pPr>
        <w:pStyle w:val="Bezmezer"/>
      </w:pPr>
      <w:r w:rsidRPr="00D0669E">
        <w:t>Přehled probraného učiva</w:t>
      </w:r>
      <w:r>
        <w:t>:</w:t>
      </w:r>
      <w:r w:rsidRPr="00D0669E">
        <w:t xml:space="preserve"> (vše, co je červeně vytištěné – </w:t>
      </w:r>
      <w:r>
        <w:t xml:space="preserve">je </w:t>
      </w:r>
      <w:r w:rsidRPr="00D0669E">
        <w:t>probr</w:t>
      </w:r>
      <w:r>
        <w:t>a</w:t>
      </w:r>
      <w:r w:rsidRPr="00D0669E">
        <w:t>né</w:t>
      </w:r>
      <w:r>
        <w:t>,</w:t>
      </w:r>
      <w:r w:rsidRPr="00D0669E">
        <w:t xml:space="preserve"> </w:t>
      </w:r>
      <w:r>
        <w:t>v</w:t>
      </w:r>
      <w:r w:rsidRPr="00D0669E">
        <w:t> se</w:t>
      </w:r>
      <w:r>
        <w:t>š</w:t>
      </w:r>
      <w:r w:rsidRPr="00D0669E">
        <w:t xml:space="preserve">itě </w:t>
      </w:r>
      <w:r>
        <w:t xml:space="preserve">je vlepen list) </w:t>
      </w:r>
    </w:p>
    <w:p w:rsidR="00D0669E" w:rsidRPr="007A095B" w:rsidRDefault="00D0669E" w:rsidP="00D0669E">
      <w:pPr>
        <w:pStyle w:val="Normlnweb"/>
        <w:shd w:val="clear" w:color="auto" w:fill="FFFFFF"/>
        <w:spacing w:before="120" w:beforeAutospacing="0" w:after="120" w:afterAutospacing="0"/>
        <w:rPr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  <w:t>A/ Malé folklórní žánry - epické</w:t>
      </w:r>
    </w:p>
    <w:p w:rsidR="00D0669E" w:rsidRPr="000467BA" w:rsidRDefault="00D0669E" w:rsidP="00D0669E">
      <w:pPr>
        <w:pStyle w:val="Bezmezer"/>
        <w:rPr>
          <w:b/>
          <w:color w:val="FF0000"/>
          <w:sz w:val="16"/>
          <w:szCs w:val="16"/>
        </w:rPr>
      </w:pPr>
      <w:r w:rsidRPr="000467BA">
        <w:rPr>
          <w:b/>
          <w:color w:val="FF0000"/>
          <w:sz w:val="16"/>
          <w:szCs w:val="16"/>
        </w:rPr>
        <w:t>1/ nástěnné kresby, malby, zaklínadla, zaříkadla, obřady – nejstarší slovesné projevy - probráno</w:t>
      </w:r>
    </w:p>
    <w:p w:rsidR="00D0669E" w:rsidRPr="000467BA" w:rsidRDefault="00D0669E" w:rsidP="00D0669E">
      <w:pPr>
        <w:pStyle w:val="Bezmezer"/>
        <w:rPr>
          <w:b/>
          <w:color w:val="FF0000"/>
          <w:sz w:val="16"/>
          <w:szCs w:val="16"/>
        </w:rPr>
      </w:pPr>
      <w:r w:rsidRPr="000467BA">
        <w:rPr>
          <w:b/>
          <w:color w:val="FF0000"/>
          <w:sz w:val="16"/>
          <w:szCs w:val="16"/>
        </w:rPr>
        <w:t xml:space="preserve">2/ pranostiky, pověry, věštby, - probráno </w:t>
      </w:r>
    </w:p>
    <w:p w:rsidR="00D0669E" w:rsidRPr="000467BA" w:rsidRDefault="00D0669E" w:rsidP="00D0669E">
      <w:pPr>
        <w:pStyle w:val="Bezmezer"/>
        <w:rPr>
          <w:b/>
          <w:color w:val="FF0000"/>
          <w:sz w:val="16"/>
          <w:szCs w:val="16"/>
        </w:rPr>
      </w:pPr>
      <w:r w:rsidRPr="000467BA">
        <w:rPr>
          <w:b/>
          <w:color w:val="FF0000"/>
          <w:sz w:val="16"/>
          <w:szCs w:val="16"/>
        </w:rPr>
        <w:t xml:space="preserve">3/ folklór – lidové zvyky, slavnosti (podzimní) – </w:t>
      </w:r>
      <w:proofErr w:type="spellStart"/>
      <w:r w:rsidRPr="000467BA">
        <w:rPr>
          <w:b/>
          <w:color w:val="FF0000"/>
          <w:sz w:val="16"/>
          <w:szCs w:val="16"/>
        </w:rPr>
        <w:t>porobrány</w:t>
      </w:r>
      <w:proofErr w:type="spellEnd"/>
      <w:r w:rsidRPr="000467BA">
        <w:rPr>
          <w:b/>
          <w:color w:val="FF0000"/>
          <w:sz w:val="16"/>
          <w:szCs w:val="16"/>
        </w:rPr>
        <w:t xml:space="preserve"> podzimní zvyky</w:t>
      </w:r>
    </w:p>
    <w:p w:rsidR="00D0669E" w:rsidRPr="000467BA" w:rsidRDefault="00D0669E" w:rsidP="00D0669E">
      <w:pPr>
        <w:pStyle w:val="Bezmezer"/>
        <w:rPr>
          <w:b/>
          <w:color w:val="00B050"/>
          <w:sz w:val="16"/>
          <w:szCs w:val="16"/>
        </w:rPr>
      </w:pPr>
      <w:r w:rsidRPr="000467BA">
        <w:rPr>
          <w:b/>
          <w:color w:val="FF0000"/>
          <w:sz w:val="16"/>
          <w:szCs w:val="16"/>
        </w:rPr>
        <w:t>4/</w:t>
      </w:r>
      <w:r w:rsidRPr="000467BA">
        <w:rPr>
          <w:b/>
          <w:color w:val="222222"/>
          <w:sz w:val="16"/>
          <w:szCs w:val="16"/>
        </w:rPr>
        <w:t xml:space="preserve"> </w:t>
      </w:r>
      <w:r w:rsidRPr="000467BA">
        <w:rPr>
          <w:b/>
          <w:color w:val="FF0000"/>
          <w:sz w:val="16"/>
          <w:szCs w:val="16"/>
        </w:rPr>
        <w:t>dětský folklor – a/říkadla, b/rozpočitadla,</w:t>
      </w:r>
      <w:r w:rsidRPr="000467BA">
        <w:rPr>
          <w:b/>
          <w:color w:val="222222"/>
          <w:sz w:val="16"/>
          <w:szCs w:val="16"/>
        </w:rPr>
        <w:t xml:space="preserve"> </w:t>
      </w:r>
      <w:r w:rsidRPr="000467BA">
        <w:rPr>
          <w:b/>
          <w:color w:val="FF0000"/>
          <w:sz w:val="16"/>
          <w:szCs w:val="16"/>
        </w:rPr>
        <w:t xml:space="preserve">c/hádanky, </w:t>
      </w:r>
      <w:r w:rsidRPr="000467BA">
        <w:rPr>
          <w:b/>
          <w:color w:val="00B050"/>
          <w:sz w:val="16"/>
          <w:szCs w:val="16"/>
        </w:rPr>
        <w:t xml:space="preserve">d/ jazykolamy, e/ dětské hry </w:t>
      </w:r>
    </w:p>
    <w:p w:rsidR="00D0669E" w:rsidRPr="000467BA" w:rsidRDefault="00D0669E" w:rsidP="00D0669E">
      <w:pPr>
        <w:pStyle w:val="Bezmezer"/>
        <w:rPr>
          <w:b/>
          <w:color w:val="222222"/>
          <w:sz w:val="16"/>
          <w:szCs w:val="16"/>
        </w:rPr>
      </w:pPr>
      <w:r w:rsidRPr="000467BA">
        <w:rPr>
          <w:b/>
          <w:color w:val="222222"/>
          <w:sz w:val="16"/>
          <w:szCs w:val="16"/>
        </w:rPr>
        <w:t>5/ psaný folklor – nápisy či verše na domech, džbánech, kraslicích, šátcích apod.</w:t>
      </w:r>
    </w:p>
    <w:p w:rsidR="00D0669E" w:rsidRPr="000467BA" w:rsidRDefault="00D0669E" w:rsidP="00D0669E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0467BA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6/ přísloví, pořekadla, rčení </w:t>
      </w:r>
    </w:p>
    <w:p w:rsidR="00DC1582" w:rsidRPr="00DC1582" w:rsidRDefault="009E6B80" w:rsidP="00DC1582">
      <w:pPr>
        <w:rPr>
          <w:rFonts w:ascii="Times New Roman" w:hAnsi="Times New Roman" w:cs="Times New Roman"/>
          <w:b/>
          <w:sz w:val="24"/>
          <w:szCs w:val="24"/>
        </w:rPr>
      </w:pPr>
      <w:r w:rsidRPr="009E6B80">
        <w:rPr>
          <w:rFonts w:ascii="Times New Roman" w:hAnsi="Times New Roman" w:cs="Times New Roman"/>
          <w:b/>
          <w:sz w:val="24"/>
          <w:szCs w:val="24"/>
        </w:rPr>
        <w:t xml:space="preserve">Útvary lidové slovesnosti -  </w:t>
      </w:r>
      <w:r w:rsidRPr="009E6B80">
        <w:rPr>
          <w:rFonts w:ascii="Times New Roman" w:hAnsi="Times New Roman" w:cs="Times New Roman"/>
          <w:b/>
          <w:color w:val="FF0000"/>
          <w:sz w:val="24"/>
          <w:szCs w:val="24"/>
        </w:rPr>
        <w:t>4/dětský</w:t>
      </w:r>
      <w:r w:rsidR="00DC15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C1582" w:rsidRPr="009E6B80">
        <w:rPr>
          <w:rFonts w:ascii="Times New Roman" w:hAnsi="Times New Roman" w:cs="Times New Roman"/>
          <w:b/>
          <w:color w:val="FF0000"/>
          <w:sz w:val="24"/>
          <w:szCs w:val="24"/>
        </w:rPr>
        <w:t>folklór</w:t>
      </w:r>
      <w:r w:rsidR="00DC15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- </w:t>
      </w:r>
      <w:r w:rsidRPr="009E6B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C1582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DC1582" w:rsidRPr="00DC158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d/ Jazykolam /druh říkadla/                                                                                                                   </w:t>
      </w:r>
      <w:r w:rsidR="00DC15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</w:t>
      </w:r>
      <w:r w:rsidRPr="00DC1582">
        <w:rPr>
          <w:rFonts w:ascii="Times New Roman" w:hAnsi="Times New Roman" w:cs="Times New Roman"/>
          <w:b/>
          <w:bCs/>
          <w:sz w:val="24"/>
          <w:szCs w:val="24"/>
          <w:u w:val="single"/>
        </w:rPr>
        <w:t>Jazykolam</w:t>
      </w:r>
      <w:r w:rsidRPr="00DC1582">
        <w:rPr>
          <w:rFonts w:ascii="Times New Roman" w:hAnsi="Times New Roman" w:cs="Times New Roman"/>
          <w:sz w:val="24"/>
          <w:szCs w:val="24"/>
          <w:u w:val="single"/>
        </w:rPr>
        <w:t xml:space="preserve"> j</w:t>
      </w:r>
      <w:r w:rsidRPr="00DC1582">
        <w:rPr>
          <w:rFonts w:ascii="Times New Roman" w:hAnsi="Times New Roman" w:cs="Times New Roman"/>
          <w:sz w:val="24"/>
          <w:szCs w:val="24"/>
        </w:rPr>
        <w:t xml:space="preserve">e krátká </w:t>
      </w:r>
      <w:hyperlink r:id="rId5" w:tooltip="Věta" w:history="1">
        <w:r w:rsidRPr="00DC158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věta</w:t>
        </w:r>
      </w:hyperlink>
      <w:r w:rsidRPr="00DC1582">
        <w:rPr>
          <w:rFonts w:ascii="Times New Roman" w:hAnsi="Times New Roman" w:cs="Times New Roman"/>
          <w:sz w:val="24"/>
          <w:szCs w:val="24"/>
        </w:rPr>
        <w:t xml:space="preserve"> nebo spojení </w:t>
      </w:r>
      <w:hyperlink r:id="rId6" w:tooltip="Slovo" w:history="1">
        <w:r w:rsidRPr="00DC158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slov</w:t>
        </w:r>
      </w:hyperlink>
      <w:r w:rsidRPr="00DC1582">
        <w:rPr>
          <w:rFonts w:ascii="Times New Roman" w:hAnsi="Times New Roman" w:cs="Times New Roman"/>
          <w:sz w:val="24"/>
          <w:szCs w:val="24"/>
        </w:rPr>
        <w:t xml:space="preserve">, které má za úkol </w:t>
      </w:r>
      <w:r w:rsidRPr="00DC1582">
        <w:rPr>
          <w:rFonts w:ascii="Times New Roman" w:hAnsi="Times New Roman" w:cs="Times New Roman"/>
          <w:b/>
          <w:sz w:val="24"/>
          <w:szCs w:val="24"/>
        </w:rPr>
        <w:t xml:space="preserve">procvičit obtížně </w:t>
      </w:r>
      <w:hyperlink r:id="rId7" w:tooltip="Výslovnost" w:history="1">
        <w:r w:rsidRPr="00DC1582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vyslovitelná</w:t>
        </w:r>
      </w:hyperlink>
      <w:r w:rsidRPr="00DC1582">
        <w:rPr>
          <w:rFonts w:ascii="Times New Roman" w:hAnsi="Times New Roman" w:cs="Times New Roman"/>
          <w:b/>
          <w:sz w:val="24"/>
          <w:szCs w:val="24"/>
        </w:rPr>
        <w:t xml:space="preserve"> slova a slovní spojení.</w:t>
      </w:r>
      <w:r w:rsidR="00D0669E" w:rsidRPr="00DC1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582">
        <w:rPr>
          <w:rFonts w:ascii="Times New Roman" w:hAnsi="Times New Roman" w:cs="Times New Roman"/>
          <w:sz w:val="24"/>
          <w:szCs w:val="24"/>
        </w:rPr>
        <w:t xml:space="preserve">V </w:t>
      </w:r>
      <w:hyperlink r:id="rId8" w:tooltip="Čeština" w:history="1">
        <w:r w:rsidRPr="00DC158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češtině</w:t>
        </w:r>
      </w:hyperlink>
      <w:r w:rsidRPr="00DC1582">
        <w:rPr>
          <w:rFonts w:ascii="Times New Roman" w:hAnsi="Times New Roman" w:cs="Times New Roman"/>
          <w:sz w:val="24"/>
          <w:szCs w:val="24"/>
        </w:rPr>
        <w:t xml:space="preserve"> jsou předmětem jazykolamů především slova s minimem </w:t>
      </w:r>
      <w:hyperlink r:id="rId9" w:tooltip="Samohláska" w:history="1">
        <w:r w:rsidRPr="00DC158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samohlásek</w:t>
        </w:r>
      </w:hyperlink>
      <w:r w:rsidRPr="00DC1582">
        <w:rPr>
          <w:rFonts w:ascii="Times New Roman" w:hAnsi="Times New Roman" w:cs="Times New Roman"/>
          <w:sz w:val="24"/>
          <w:szCs w:val="24"/>
        </w:rPr>
        <w:t xml:space="preserve">, rytmicky znějící fráze s rozdílnou výslovností a písmeno </w:t>
      </w:r>
      <w:hyperlink r:id="rId10" w:tooltip="Ř" w:history="1">
        <w:proofErr w:type="spellStart"/>
        <w:r w:rsidRPr="00DC1582">
          <w:rPr>
            <w:rStyle w:val="Hypertextovodkaz"/>
            <w:rFonts w:ascii="Times New Roman" w:hAnsi="Times New Roman" w:cs="Times New Roman"/>
            <w:b/>
            <w:i/>
            <w:iCs/>
            <w:color w:val="auto"/>
            <w:sz w:val="24"/>
            <w:szCs w:val="24"/>
            <w:u w:val="none"/>
          </w:rPr>
          <w:t>ř</w:t>
        </w:r>
        <w:proofErr w:type="spellEnd"/>
      </w:hyperlink>
      <w:r w:rsidRPr="00DC1582">
        <w:rPr>
          <w:rFonts w:ascii="Times New Roman" w:hAnsi="Times New Roman" w:cs="Times New Roman"/>
          <w:b/>
          <w:sz w:val="24"/>
          <w:szCs w:val="24"/>
        </w:rPr>
        <w:t>.</w:t>
      </w:r>
    </w:p>
    <w:p w:rsidR="000C6CFC" w:rsidRDefault="00D0669E" w:rsidP="000C6CFC">
      <w:pPr>
        <w:pStyle w:val="Bezmezer"/>
        <w:rPr>
          <w:b/>
        </w:rPr>
      </w:pPr>
      <w:r w:rsidRPr="000C6CFC">
        <w:rPr>
          <w:b/>
        </w:rPr>
        <w:t xml:space="preserve">Nauč se minimálně 2 </w:t>
      </w:r>
      <w:r w:rsidR="000C6CFC" w:rsidRPr="000C6CFC">
        <w:rPr>
          <w:b/>
        </w:rPr>
        <w:t xml:space="preserve">české </w:t>
      </w:r>
      <w:r w:rsidRPr="000C6CFC">
        <w:rPr>
          <w:b/>
        </w:rPr>
        <w:t>jazykolamy</w:t>
      </w:r>
      <w:r w:rsidR="000C6CFC">
        <w:rPr>
          <w:b/>
        </w:rPr>
        <w:t xml:space="preserve">, zakroužkuj ty, </w:t>
      </w:r>
      <w:proofErr w:type="spellStart"/>
      <w:r w:rsidR="000C6CFC">
        <w:rPr>
          <w:b/>
        </w:rPr>
        <w:t>kreré</w:t>
      </w:r>
      <w:proofErr w:type="spellEnd"/>
      <w:r w:rsidR="000C6CFC">
        <w:rPr>
          <w:b/>
        </w:rPr>
        <w:t xml:space="preserve"> jsi znal/a:  </w:t>
      </w:r>
    </w:p>
    <w:p w:rsidR="000C6CFC" w:rsidRDefault="000C6CFC" w:rsidP="000C6CFC">
      <w:pPr>
        <w:pStyle w:val="Bezmezer"/>
      </w:pPr>
      <w:r w:rsidRPr="000C6CFC">
        <w:t xml:space="preserve">1. </w:t>
      </w:r>
      <w:r w:rsidR="009E6B80" w:rsidRPr="000C6CFC">
        <w:t>Tři sta třicet tři stříbrných stříkaček stříkalo přes tři sta třicet tři stříbrných střech.</w:t>
      </w:r>
      <w:r w:rsidRPr="000C6CFC">
        <w:t xml:space="preserve">                              2. </w:t>
      </w:r>
      <w:r w:rsidR="009E6B80" w:rsidRPr="000C6CFC">
        <w:t>Nenaolejuje-li Julie koleje, naolejuji je já sám.</w:t>
      </w:r>
    </w:p>
    <w:p w:rsidR="009E6B80" w:rsidRPr="000C6CFC" w:rsidRDefault="000C6CFC" w:rsidP="000C6CFC">
      <w:pPr>
        <w:pStyle w:val="Bezmezer"/>
      </w:pPr>
      <w:r>
        <w:t xml:space="preserve">3. </w:t>
      </w:r>
      <w:hyperlink r:id="rId11" w:tooltip="Strč prst skrz krk" w:history="1">
        <w:r w:rsidR="009E6B80" w:rsidRPr="000C6CFC">
          <w:rPr>
            <w:rStyle w:val="Hypertextovodkaz"/>
            <w:color w:val="auto"/>
            <w:u w:val="none"/>
          </w:rPr>
          <w:t>Strč prst skrz krk.</w:t>
        </w:r>
      </w:hyperlink>
    </w:p>
    <w:p w:rsidR="009E6B80" w:rsidRPr="000C6CFC" w:rsidRDefault="000C6CFC" w:rsidP="000C6CFC">
      <w:pPr>
        <w:pStyle w:val="Bezmezer"/>
      </w:pPr>
      <w:r>
        <w:t xml:space="preserve">4. </w:t>
      </w:r>
      <w:r w:rsidR="009E6B80" w:rsidRPr="000C6CFC">
        <w:t>Jeden Řek mi řek, kolik je v Řecku řeckých řek a já mu řek, že nejsem Řek, abych mu řek, kolik je v Řecku řeckých řek a ten Řek mi na to řek, že myslel, že jsem Řek.</w:t>
      </w:r>
    </w:p>
    <w:p w:rsidR="009E6B80" w:rsidRPr="000C6CFC" w:rsidRDefault="000C6CFC" w:rsidP="00D0669E">
      <w:pPr>
        <w:pStyle w:val="Bezmezer"/>
      </w:pPr>
      <w:r>
        <w:t xml:space="preserve">5. </w:t>
      </w:r>
      <w:proofErr w:type="spellStart"/>
      <w:r w:rsidR="009E6B80" w:rsidRPr="000C6CFC">
        <w:t>Rozprostovlasatila</w:t>
      </w:r>
      <w:proofErr w:type="spellEnd"/>
      <w:r w:rsidR="009E6B80" w:rsidRPr="000C6CFC">
        <w:t xml:space="preserve">-li se dcera krále </w:t>
      </w:r>
      <w:proofErr w:type="spellStart"/>
      <w:r w:rsidR="009E6B80" w:rsidRPr="000C6CFC">
        <w:t>Nabuchodonozora</w:t>
      </w:r>
      <w:proofErr w:type="spellEnd"/>
      <w:r w:rsidR="009E6B80" w:rsidRPr="000C6CFC">
        <w:t xml:space="preserve">, či </w:t>
      </w:r>
      <w:proofErr w:type="spellStart"/>
      <w:r w:rsidR="009E6B80" w:rsidRPr="000C6CFC">
        <w:t>nerozprostovlasatila</w:t>
      </w:r>
      <w:proofErr w:type="spellEnd"/>
      <w:r w:rsidR="009E6B80" w:rsidRPr="000C6CFC">
        <w:t xml:space="preserve">-li se dcera krále </w:t>
      </w:r>
      <w:proofErr w:type="spellStart"/>
      <w:r w:rsidR="009E6B80" w:rsidRPr="000C6CFC">
        <w:t>Nabuchodonozora</w:t>
      </w:r>
      <w:proofErr w:type="spellEnd"/>
      <w:r w:rsidR="009E6B80" w:rsidRPr="000C6CFC">
        <w:t>.</w:t>
      </w:r>
    </w:p>
    <w:p w:rsidR="009E6B80" w:rsidRPr="00D0669E" w:rsidRDefault="000C6CFC" w:rsidP="00D0669E">
      <w:pPr>
        <w:pStyle w:val="Bezmezer"/>
      </w:pPr>
      <w:r>
        <w:t xml:space="preserve">6. </w:t>
      </w:r>
      <w:r w:rsidR="009E6B80" w:rsidRPr="00D0669E">
        <w:t>Slyšel sysel? Slyšel! Vyšel sysel? Vyšel! Tiše vyšel sysel z Pyšel, tiše vyšel, tiše přišel.</w:t>
      </w:r>
    </w:p>
    <w:p w:rsidR="009E6B80" w:rsidRPr="00D0669E" w:rsidRDefault="000C6CFC" w:rsidP="00D0669E">
      <w:pPr>
        <w:pStyle w:val="Bezmezer"/>
      </w:pPr>
      <w:r>
        <w:t xml:space="preserve">7. </w:t>
      </w:r>
      <w:r w:rsidR="009E6B80" w:rsidRPr="00D0669E">
        <w:t xml:space="preserve">Šel pštros s pštrosicí a s </w:t>
      </w:r>
      <w:proofErr w:type="spellStart"/>
      <w:r w:rsidR="009E6B80" w:rsidRPr="00D0669E">
        <w:t>pštrosáčaty</w:t>
      </w:r>
      <w:proofErr w:type="spellEnd"/>
      <w:r w:rsidR="009E6B80" w:rsidRPr="00D0669E">
        <w:t xml:space="preserve"> pštrosí ulicí</w:t>
      </w:r>
      <w:r>
        <w:t>.</w:t>
      </w:r>
    </w:p>
    <w:p w:rsidR="000C6CFC" w:rsidRDefault="000C6CFC" w:rsidP="00D0669E">
      <w:pPr>
        <w:pStyle w:val="Bezmezer"/>
      </w:pPr>
      <w:r>
        <w:t>8. Drbu vrbu…</w:t>
      </w:r>
    </w:p>
    <w:p w:rsidR="000C6CFC" w:rsidRDefault="000C6CFC" w:rsidP="00D0669E">
      <w:pPr>
        <w:pStyle w:val="Bezmezer"/>
      </w:pPr>
      <w:r>
        <w:t xml:space="preserve">9. </w:t>
      </w:r>
      <w:r w:rsidR="009E6B80" w:rsidRPr="00D0669E">
        <w:t>Kmotře Petře, nepřepepřete mi toho vepře, jak mi, kmotře Petře, toho vepře přepepříte, tak si toho přepepřeného vepře sám sníte.</w:t>
      </w:r>
    </w:p>
    <w:p w:rsidR="000C6CFC" w:rsidRDefault="000C6CFC" w:rsidP="00D0669E">
      <w:pPr>
        <w:pStyle w:val="Bezmezer"/>
      </w:pPr>
      <w:r>
        <w:t xml:space="preserve">10. </w:t>
      </w:r>
      <w:r w:rsidR="009E6B80" w:rsidRPr="00D0669E">
        <w:t>Na celnici cizí synci, clili více cizích mincí. Mincí clili synci moc, clili mince celou noc.</w:t>
      </w:r>
    </w:p>
    <w:p w:rsidR="009E6B80" w:rsidRPr="00D0669E" w:rsidRDefault="000C6CFC" w:rsidP="00D0669E">
      <w:pPr>
        <w:pStyle w:val="Bezmezer"/>
        <w:rPr>
          <w:color w:val="000000"/>
        </w:rPr>
      </w:pPr>
      <w:r>
        <w:t xml:space="preserve">11. </w:t>
      </w:r>
      <w:r w:rsidR="009E6B80" w:rsidRPr="00D0669E">
        <w:rPr>
          <w:color w:val="000000"/>
        </w:rPr>
        <w:t xml:space="preserve">V hlavní roli lorda </w:t>
      </w:r>
      <w:proofErr w:type="spellStart"/>
      <w:r w:rsidR="009E6B80" w:rsidRPr="00D0669E">
        <w:rPr>
          <w:color w:val="000000"/>
        </w:rPr>
        <w:t>Rolfa</w:t>
      </w:r>
      <w:proofErr w:type="spellEnd"/>
      <w:r w:rsidR="009E6B80" w:rsidRPr="00D0669E">
        <w:rPr>
          <w:color w:val="000000"/>
        </w:rPr>
        <w:t xml:space="preserve"> hrál Vladimír </w:t>
      </w:r>
      <w:proofErr w:type="spellStart"/>
      <w:r w:rsidR="009E6B80" w:rsidRPr="00D0669E">
        <w:rPr>
          <w:color w:val="000000"/>
        </w:rPr>
        <w:t>Leraus</w:t>
      </w:r>
      <w:proofErr w:type="spellEnd"/>
      <w:r w:rsidR="009E6B80" w:rsidRPr="00D0669E">
        <w:rPr>
          <w:color w:val="000000"/>
        </w:rPr>
        <w:t xml:space="preserve"> a na klavír hrála Klára Králová. </w:t>
      </w:r>
    </w:p>
    <w:p w:rsidR="009E6B80" w:rsidRPr="00D0669E" w:rsidRDefault="000C6CFC" w:rsidP="00D0669E">
      <w:pPr>
        <w:pStyle w:val="Bezmezer"/>
        <w:rPr>
          <w:color w:val="000000"/>
        </w:rPr>
      </w:pPr>
      <w:r>
        <w:rPr>
          <w:color w:val="000000"/>
        </w:rPr>
        <w:t xml:space="preserve">12. </w:t>
      </w:r>
      <w:r w:rsidR="009E6B80" w:rsidRPr="00D0669E">
        <w:rPr>
          <w:color w:val="000000"/>
        </w:rPr>
        <w:t xml:space="preserve">Naše lomenice je mezi lomenicemi ta </w:t>
      </w:r>
      <w:proofErr w:type="spellStart"/>
      <w:r w:rsidR="009E6B80" w:rsidRPr="00D0669E">
        <w:rPr>
          <w:color w:val="000000"/>
        </w:rPr>
        <w:t>nejlomenicovatější</w:t>
      </w:r>
      <w:proofErr w:type="spellEnd"/>
      <w:r w:rsidR="009E6B80" w:rsidRPr="00D0669E">
        <w:rPr>
          <w:color w:val="000000"/>
        </w:rPr>
        <w:t xml:space="preserve"> lomenice. </w:t>
      </w:r>
    </w:p>
    <w:p w:rsidR="009E6B80" w:rsidRPr="00D0669E" w:rsidRDefault="000C6CFC" w:rsidP="00D0669E">
      <w:pPr>
        <w:pStyle w:val="Bezmezer"/>
        <w:rPr>
          <w:color w:val="000000"/>
        </w:rPr>
      </w:pPr>
      <w:r>
        <w:rPr>
          <w:color w:val="000000"/>
        </w:rPr>
        <w:t xml:space="preserve">13. </w:t>
      </w:r>
      <w:r w:rsidR="009E6B80" w:rsidRPr="00D0669E">
        <w:rPr>
          <w:color w:val="000000"/>
        </w:rPr>
        <w:t xml:space="preserve">Od poklopu </w:t>
      </w:r>
      <w:proofErr w:type="gramStart"/>
      <w:r w:rsidR="009E6B80" w:rsidRPr="00D0669E">
        <w:rPr>
          <w:color w:val="000000"/>
        </w:rPr>
        <w:t>ke</w:t>
      </w:r>
      <w:proofErr w:type="gramEnd"/>
      <w:r w:rsidR="009E6B80" w:rsidRPr="00D0669E">
        <w:rPr>
          <w:color w:val="000000"/>
        </w:rPr>
        <w:t xml:space="preserve"> poklopu, Kyklop kouli koulí.  </w:t>
      </w:r>
    </w:p>
    <w:p w:rsidR="000C6CFC" w:rsidRPr="00D0669E" w:rsidRDefault="000C6CFC" w:rsidP="000C6CFC">
      <w:pPr>
        <w:pStyle w:val="Bezmezer"/>
        <w:rPr>
          <w:color w:val="000000"/>
        </w:rPr>
      </w:pPr>
      <w:r>
        <w:rPr>
          <w:color w:val="000000"/>
        </w:rPr>
        <w:t xml:space="preserve">14. </w:t>
      </w:r>
      <w:r w:rsidRPr="00D0669E">
        <w:rPr>
          <w:color w:val="000000"/>
        </w:rPr>
        <w:t xml:space="preserve">Vlk strhl srně hrst srsti. </w:t>
      </w:r>
    </w:p>
    <w:p w:rsidR="009E6B80" w:rsidRPr="00D0669E" w:rsidRDefault="000C6CFC" w:rsidP="00D0669E">
      <w:pPr>
        <w:pStyle w:val="Bezmezer"/>
        <w:rPr>
          <w:color w:val="000000"/>
        </w:rPr>
      </w:pPr>
      <w:r>
        <w:rPr>
          <w:color w:val="000000"/>
        </w:rPr>
        <w:t xml:space="preserve">15. </w:t>
      </w:r>
      <w:r w:rsidRPr="00D0669E">
        <w:rPr>
          <w:color w:val="000000"/>
        </w:rPr>
        <w:t>Nenaolejuje-li tě Julie, naolejuji Julii já.</w:t>
      </w:r>
    </w:p>
    <w:p w:rsidR="000C6CFC" w:rsidRDefault="000C6CFC" w:rsidP="00D0669E">
      <w:pPr>
        <w:pStyle w:val="Bezmezer"/>
        <w:rPr>
          <w:color w:val="000000"/>
        </w:rPr>
      </w:pPr>
      <w:r>
        <w:rPr>
          <w:color w:val="000000"/>
        </w:rPr>
        <w:t xml:space="preserve">16. </w:t>
      </w:r>
      <w:r w:rsidRPr="00D0669E">
        <w:rPr>
          <w:color w:val="000000"/>
        </w:rPr>
        <w:t xml:space="preserve">Utlum tu hubu a kup tu kupu hub! </w:t>
      </w:r>
    </w:p>
    <w:p w:rsidR="000C6CFC" w:rsidRPr="00D0669E" w:rsidRDefault="000C6CFC" w:rsidP="00D0669E">
      <w:pPr>
        <w:pStyle w:val="Bezmezer"/>
        <w:rPr>
          <w:color w:val="000000"/>
        </w:rPr>
      </w:pPr>
      <w:r>
        <w:rPr>
          <w:color w:val="000000"/>
        </w:rPr>
        <w:t xml:space="preserve">17. </w:t>
      </w:r>
      <w:proofErr w:type="spellStart"/>
      <w:r w:rsidRPr="00D0669E">
        <w:rPr>
          <w:color w:val="000000"/>
        </w:rPr>
        <w:t>Zalyžařivšísi</w:t>
      </w:r>
      <w:proofErr w:type="spellEnd"/>
      <w:r w:rsidRPr="00D0669E">
        <w:rPr>
          <w:color w:val="000000"/>
        </w:rPr>
        <w:t xml:space="preserve"> lyžař potkal </w:t>
      </w:r>
      <w:proofErr w:type="spellStart"/>
      <w:r w:rsidRPr="00D0669E">
        <w:rPr>
          <w:color w:val="000000"/>
        </w:rPr>
        <w:t>nezalyžařivšísi</w:t>
      </w:r>
      <w:proofErr w:type="spellEnd"/>
      <w:r w:rsidRPr="00D0669E">
        <w:rPr>
          <w:color w:val="000000"/>
        </w:rPr>
        <w:t xml:space="preserve"> lyžařku.</w:t>
      </w:r>
    </w:p>
    <w:p w:rsidR="009E6B80" w:rsidRPr="00D0669E" w:rsidRDefault="000C6CFC" w:rsidP="00D0669E">
      <w:pPr>
        <w:pStyle w:val="Bezmezer"/>
        <w:rPr>
          <w:color w:val="000000"/>
        </w:rPr>
      </w:pPr>
      <w:r>
        <w:rPr>
          <w:color w:val="000000"/>
        </w:rPr>
        <w:t xml:space="preserve">18. Řapík řebříčku </w:t>
      </w:r>
      <w:proofErr w:type="gramStart"/>
      <w:r w:rsidR="009E6B80" w:rsidRPr="00D0669E">
        <w:rPr>
          <w:color w:val="000000"/>
        </w:rPr>
        <w:t>řízl Řinu</w:t>
      </w:r>
      <w:proofErr w:type="gramEnd"/>
      <w:r w:rsidR="009E6B80" w:rsidRPr="00D0669E">
        <w:rPr>
          <w:color w:val="000000"/>
        </w:rPr>
        <w:t xml:space="preserve"> do prstu. </w:t>
      </w:r>
    </w:p>
    <w:p w:rsidR="003A0345" w:rsidRPr="00DC1582" w:rsidRDefault="003A0345" w:rsidP="00D0669E">
      <w:pPr>
        <w:pStyle w:val="Bezmezer"/>
        <w:rPr>
          <w:sz w:val="16"/>
          <w:szCs w:val="16"/>
        </w:rPr>
      </w:pPr>
    </w:p>
    <w:p w:rsidR="00922E6E" w:rsidRPr="00DC1582" w:rsidRDefault="000C6CFC" w:rsidP="00D0669E">
      <w:pPr>
        <w:pStyle w:val="Bezmezer"/>
      </w:pPr>
      <w:r w:rsidRPr="00DC1582">
        <w:rPr>
          <w:b/>
        </w:rPr>
        <w:t>Procvičování probraných pojmů – utvoř dvojice</w:t>
      </w:r>
      <w:r w:rsidR="000467BA" w:rsidRPr="00DC1582">
        <w:rPr>
          <w:b/>
        </w:rPr>
        <w:t xml:space="preserve"> – </w:t>
      </w:r>
      <w:r w:rsidR="000467BA" w:rsidRPr="00DC1582">
        <w:t>spoj čarou nebo vybarvi stejnou barvou</w:t>
      </w:r>
      <w:r w:rsidRPr="00DC1582">
        <w:t xml:space="preserve">: </w:t>
      </w:r>
    </w:p>
    <w:tbl>
      <w:tblPr>
        <w:tblStyle w:val="Mkatabulky"/>
        <w:tblW w:w="0" w:type="auto"/>
        <w:tblLook w:val="04A0"/>
      </w:tblPr>
      <w:tblGrid>
        <w:gridCol w:w="1824"/>
        <w:gridCol w:w="1143"/>
        <w:gridCol w:w="6320"/>
      </w:tblGrid>
      <w:tr w:rsidR="000467BA" w:rsidTr="00DC1582">
        <w:trPr>
          <w:trHeight w:val="435"/>
        </w:trPr>
        <w:tc>
          <w:tcPr>
            <w:tcW w:w="1824" w:type="dxa"/>
            <w:shd w:val="clear" w:color="auto" w:fill="FFFF00"/>
          </w:tcPr>
          <w:p w:rsidR="000467BA" w:rsidRPr="000467BA" w:rsidRDefault="00DC1582" w:rsidP="00922E6E">
            <w:pPr>
              <w:pStyle w:val="Bezmez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82.9pt;margin-top:8.55pt;width:66pt;height:24.75pt;z-index:251661312" o:connectortype="straight"/>
              </w:pict>
            </w:r>
            <w:r w:rsidR="000467BA" w:rsidRPr="000467BA">
              <w:rPr>
                <w:sz w:val="20"/>
                <w:szCs w:val="20"/>
              </w:rPr>
              <w:t>Jazykolam</w:t>
            </w:r>
          </w:p>
        </w:tc>
        <w:tc>
          <w:tcPr>
            <w:tcW w:w="1143" w:type="dxa"/>
            <w:vMerge w:val="restart"/>
          </w:tcPr>
          <w:p w:rsidR="000467BA" w:rsidRPr="000467BA" w:rsidRDefault="000467BA" w:rsidP="00D0669E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6320" w:type="dxa"/>
          </w:tcPr>
          <w:p w:rsidR="000467BA" w:rsidRPr="00980CE6" w:rsidRDefault="00980CE6" w:rsidP="00980CE6">
            <w:pPr>
              <w:pStyle w:val="Bezmezer"/>
              <w:rPr>
                <w:sz w:val="20"/>
                <w:szCs w:val="20"/>
              </w:rPr>
            </w:pPr>
            <w:hyperlink r:id="rId12" w:tooltip="Říkadlo" w:history="1">
              <w:r w:rsidRPr="00980CE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Říkadlo</w:t>
              </w:r>
            </w:hyperlink>
            <w:r w:rsidRPr="00980CE6">
              <w:rPr>
                <w:sz w:val="20"/>
                <w:szCs w:val="20"/>
              </w:rPr>
              <w:t xml:space="preserve"> pro náhodný výběr některé přítomné osoby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0467BA" w:rsidTr="00DC1582">
        <w:trPr>
          <w:trHeight w:val="435"/>
        </w:trPr>
        <w:tc>
          <w:tcPr>
            <w:tcW w:w="1824" w:type="dxa"/>
          </w:tcPr>
          <w:p w:rsidR="000467BA" w:rsidRPr="000467BA" w:rsidRDefault="000467BA" w:rsidP="00D0669E">
            <w:pPr>
              <w:pStyle w:val="Bezmezer"/>
              <w:rPr>
                <w:sz w:val="20"/>
                <w:szCs w:val="20"/>
              </w:rPr>
            </w:pPr>
            <w:r w:rsidRPr="000467BA">
              <w:rPr>
                <w:sz w:val="20"/>
                <w:szCs w:val="20"/>
              </w:rPr>
              <w:t>Rčení</w:t>
            </w:r>
          </w:p>
        </w:tc>
        <w:tc>
          <w:tcPr>
            <w:tcW w:w="1143" w:type="dxa"/>
            <w:vMerge/>
          </w:tcPr>
          <w:p w:rsidR="000467BA" w:rsidRPr="000467BA" w:rsidRDefault="000467BA" w:rsidP="00D0669E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FFFF00"/>
          </w:tcPr>
          <w:p w:rsidR="000467BA" w:rsidRPr="000467BA" w:rsidRDefault="000467BA" w:rsidP="00922E6E">
            <w:pPr>
              <w:pStyle w:val="Bezmezer"/>
              <w:rPr>
                <w:sz w:val="20"/>
                <w:szCs w:val="20"/>
              </w:rPr>
            </w:pPr>
            <w:r w:rsidRPr="000467BA">
              <w:rPr>
                <w:sz w:val="20"/>
                <w:szCs w:val="20"/>
              </w:rPr>
              <w:t xml:space="preserve">Krátké </w:t>
            </w:r>
            <w:r w:rsidR="00DC1582">
              <w:rPr>
                <w:sz w:val="20"/>
                <w:szCs w:val="20"/>
              </w:rPr>
              <w:t>věty nebo slovní spojení</w:t>
            </w:r>
            <w:r w:rsidRPr="000467BA">
              <w:rPr>
                <w:sz w:val="20"/>
                <w:szCs w:val="20"/>
              </w:rPr>
              <w:t>, které procvičují výslovnost</w:t>
            </w:r>
            <w:r w:rsidR="00DC1582">
              <w:rPr>
                <w:sz w:val="20"/>
                <w:szCs w:val="20"/>
              </w:rPr>
              <w:t>.</w:t>
            </w:r>
          </w:p>
        </w:tc>
      </w:tr>
      <w:tr w:rsidR="000467BA" w:rsidTr="00DC1582">
        <w:trPr>
          <w:trHeight w:val="435"/>
        </w:trPr>
        <w:tc>
          <w:tcPr>
            <w:tcW w:w="1824" w:type="dxa"/>
          </w:tcPr>
          <w:p w:rsidR="000467BA" w:rsidRPr="000467BA" w:rsidRDefault="00DC1582" w:rsidP="00D0669E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Proroctví</w:t>
            </w:r>
          </w:p>
        </w:tc>
        <w:tc>
          <w:tcPr>
            <w:tcW w:w="1143" w:type="dxa"/>
            <w:vMerge/>
          </w:tcPr>
          <w:p w:rsidR="000467BA" w:rsidRPr="000467BA" w:rsidRDefault="000467BA" w:rsidP="00D0669E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6320" w:type="dxa"/>
          </w:tcPr>
          <w:p w:rsidR="000467BA" w:rsidRPr="000467BA" w:rsidRDefault="000467BA" w:rsidP="002C6702">
            <w:pPr>
              <w:pStyle w:val="Bezmezer"/>
              <w:rPr>
                <w:sz w:val="20"/>
                <w:szCs w:val="20"/>
              </w:rPr>
            </w:pPr>
            <w:r w:rsidRPr="000467BA">
              <w:rPr>
                <w:sz w:val="20"/>
                <w:szCs w:val="20"/>
              </w:rPr>
              <w:t xml:space="preserve">Ustálené pojmenování s obrazným významem, který podává zkušenosti o </w:t>
            </w:r>
            <w:r w:rsidRPr="00980CE6">
              <w:rPr>
                <w:sz w:val="20"/>
                <w:szCs w:val="20"/>
              </w:rPr>
              <w:t>přírodních</w:t>
            </w:r>
            <w:r w:rsidRPr="000467BA">
              <w:rPr>
                <w:sz w:val="20"/>
                <w:szCs w:val="20"/>
              </w:rPr>
              <w:t xml:space="preserve"> jevech, zejména o počasí a úrodě</w:t>
            </w:r>
          </w:p>
        </w:tc>
      </w:tr>
      <w:tr w:rsidR="000467BA" w:rsidTr="00DC1582">
        <w:trPr>
          <w:trHeight w:val="435"/>
        </w:trPr>
        <w:tc>
          <w:tcPr>
            <w:tcW w:w="1824" w:type="dxa"/>
          </w:tcPr>
          <w:p w:rsidR="000467BA" w:rsidRPr="000467BA" w:rsidRDefault="000467BA" w:rsidP="00D0669E">
            <w:pPr>
              <w:pStyle w:val="Bezmezer"/>
              <w:rPr>
                <w:sz w:val="20"/>
                <w:szCs w:val="20"/>
              </w:rPr>
            </w:pPr>
            <w:r w:rsidRPr="000467BA">
              <w:rPr>
                <w:sz w:val="20"/>
                <w:szCs w:val="20"/>
              </w:rPr>
              <w:t>Hádanka</w:t>
            </w:r>
          </w:p>
        </w:tc>
        <w:tc>
          <w:tcPr>
            <w:tcW w:w="1143" w:type="dxa"/>
            <w:vMerge/>
          </w:tcPr>
          <w:p w:rsidR="000467BA" w:rsidRPr="000467BA" w:rsidRDefault="000467BA" w:rsidP="00D0669E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6320" w:type="dxa"/>
          </w:tcPr>
          <w:p w:rsidR="000467BA" w:rsidRPr="000467BA" w:rsidRDefault="000467BA" w:rsidP="00D0669E">
            <w:pPr>
              <w:pStyle w:val="Bezmezer"/>
              <w:rPr>
                <w:sz w:val="20"/>
                <w:szCs w:val="20"/>
              </w:rPr>
            </w:pPr>
            <w:r w:rsidRPr="000467BA">
              <w:rPr>
                <w:sz w:val="20"/>
                <w:szCs w:val="20"/>
              </w:rPr>
              <w:t xml:space="preserve">Ustálené obrazné spojení slov, které se dá časovat. </w:t>
            </w:r>
          </w:p>
        </w:tc>
      </w:tr>
      <w:tr w:rsidR="000467BA" w:rsidTr="00DC1582">
        <w:trPr>
          <w:trHeight w:val="435"/>
        </w:trPr>
        <w:tc>
          <w:tcPr>
            <w:tcW w:w="1824" w:type="dxa"/>
          </w:tcPr>
          <w:p w:rsidR="000467BA" w:rsidRPr="000467BA" w:rsidRDefault="000467BA" w:rsidP="00D0669E">
            <w:pPr>
              <w:pStyle w:val="Bezmezer"/>
              <w:rPr>
                <w:sz w:val="20"/>
                <w:szCs w:val="20"/>
              </w:rPr>
            </w:pPr>
            <w:r w:rsidRPr="000467BA">
              <w:rPr>
                <w:sz w:val="20"/>
                <w:szCs w:val="20"/>
              </w:rPr>
              <w:t>Rozpočítadlo</w:t>
            </w:r>
          </w:p>
        </w:tc>
        <w:tc>
          <w:tcPr>
            <w:tcW w:w="1143" w:type="dxa"/>
            <w:vMerge/>
          </w:tcPr>
          <w:p w:rsidR="000467BA" w:rsidRPr="000467BA" w:rsidRDefault="000467BA" w:rsidP="00D0669E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6320" w:type="dxa"/>
          </w:tcPr>
          <w:p w:rsidR="000467BA" w:rsidRPr="00DC1582" w:rsidRDefault="00DC1582" w:rsidP="00D0669E">
            <w:pPr>
              <w:pStyle w:val="Bezmezer"/>
              <w:rPr>
                <w:shd w:val="clear" w:color="auto" w:fill="FFFFFF"/>
              </w:rPr>
            </w:pPr>
            <w:hyperlink r:id="rId13" w:tooltip="Predikce" w:history="1">
              <w:r w:rsidRPr="00DC1582">
                <w:rPr>
                  <w:rStyle w:val="Hypertextovodkaz"/>
                  <w:color w:val="auto"/>
                  <w:sz w:val="20"/>
                  <w:szCs w:val="20"/>
                  <w:u w:val="none"/>
                  <w:shd w:val="clear" w:color="auto" w:fill="FFFFFF"/>
                </w:rPr>
                <w:t>Předpověď</w:t>
              </w:r>
            </w:hyperlink>
            <w:r w:rsidRPr="00DC1582">
              <w:rPr>
                <w:shd w:val="clear" w:color="auto" w:fill="FFFFFF"/>
              </w:rPr>
              <w:t> týkající se budoucnosti.</w:t>
            </w:r>
          </w:p>
        </w:tc>
      </w:tr>
      <w:tr w:rsidR="000467BA" w:rsidTr="00DC1582">
        <w:trPr>
          <w:trHeight w:val="435"/>
        </w:trPr>
        <w:tc>
          <w:tcPr>
            <w:tcW w:w="1824" w:type="dxa"/>
          </w:tcPr>
          <w:p w:rsidR="000467BA" w:rsidRPr="000467BA" w:rsidRDefault="000467BA" w:rsidP="00D0669E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Pranostika</w:t>
            </w:r>
          </w:p>
        </w:tc>
        <w:tc>
          <w:tcPr>
            <w:tcW w:w="1143" w:type="dxa"/>
            <w:vMerge/>
          </w:tcPr>
          <w:p w:rsidR="000467BA" w:rsidRPr="000467BA" w:rsidRDefault="000467BA" w:rsidP="00D0669E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6320" w:type="dxa"/>
          </w:tcPr>
          <w:p w:rsidR="000467BA" w:rsidRPr="000467BA" w:rsidRDefault="000467BA" w:rsidP="00922E6E">
            <w:pPr>
              <w:pStyle w:val="Bezmezer"/>
              <w:rPr>
                <w:sz w:val="20"/>
                <w:szCs w:val="20"/>
              </w:rPr>
            </w:pPr>
            <w:r w:rsidRPr="000467BA">
              <w:rPr>
                <w:sz w:val="20"/>
                <w:szCs w:val="20"/>
              </w:rPr>
              <w:t>Druh říkadla určený k rozluštění.</w:t>
            </w:r>
          </w:p>
        </w:tc>
      </w:tr>
    </w:tbl>
    <w:p w:rsidR="00704C60" w:rsidRDefault="00704C60" w:rsidP="00C314AF">
      <w:pPr>
        <w:suppressAutoHyphens w:val="0"/>
        <w:spacing w:after="384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</w:pPr>
    </w:p>
    <w:sectPr w:rsidR="00704C60" w:rsidSect="003A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22D"/>
    <w:multiLevelType w:val="multilevel"/>
    <w:tmpl w:val="3998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A443A"/>
    <w:multiLevelType w:val="hybridMultilevel"/>
    <w:tmpl w:val="5C14E648"/>
    <w:lvl w:ilvl="0" w:tplc="C9682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92A80"/>
    <w:multiLevelType w:val="multilevel"/>
    <w:tmpl w:val="7A60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D2C"/>
    <w:rsid w:val="000467BA"/>
    <w:rsid w:val="000B34A7"/>
    <w:rsid w:val="000C6CFC"/>
    <w:rsid w:val="00152F46"/>
    <w:rsid w:val="00194073"/>
    <w:rsid w:val="0020604A"/>
    <w:rsid w:val="0023000B"/>
    <w:rsid w:val="002746C9"/>
    <w:rsid w:val="002C0D2C"/>
    <w:rsid w:val="002C6702"/>
    <w:rsid w:val="002E1ECA"/>
    <w:rsid w:val="003A0345"/>
    <w:rsid w:val="003D51F7"/>
    <w:rsid w:val="00424428"/>
    <w:rsid w:val="00495F1A"/>
    <w:rsid w:val="004A4986"/>
    <w:rsid w:val="00532906"/>
    <w:rsid w:val="00573F66"/>
    <w:rsid w:val="005E6533"/>
    <w:rsid w:val="0063722A"/>
    <w:rsid w:val="006B2C6C"/>
    <w:rsid w:val="00704C60"/>
    <w:rsid w:val="008309EB"/>
    <w:rsid w:val="00860FDB"/>
    <w:rsid w:val="00901764"/>
    <w:rsid w:val="00922E6E"/>
    <w:rsid w:val="00980CE6"/>
    <w:rsid w:val="009D3DDE"/>
    <w:rsid w:val="009E6B80"/>
    <w:rsid w:val="00A77F74"/>
    <w:rsid w:val="00A82D63"/>
    <w:rsid w:val="00C314AF"/>
    <w:rsid w:val="00C75BF9"/>
    <w:rsid w:val="00C83C8C"/>
    <w:rsid w:val="00C83F55"/>
    <w:rsid w:val="00D0669E"/>
    <w:rsid w:val="00D36D38"/>
    <w:rsid w:val="00DC1582"/>
    <w:rsid w:val="00DD6FD1"/>
    <w:rsid w:val="00E27008"/>
    <w:rsid w:val="00F372FD"/>
    <w:rsid w:val="00F8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D2C"/>
    <w:pPr>
      <w:suppressAutoHyphens/>
    </w:pPr>
    <w:rPr>
      <w:rFonts w:ascii="Calibri" w:eastAsia="Calibri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B2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82C6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30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C0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E6B8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E6B8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E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22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F82C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F82C64"/>
  </w:style>
  <w:style w:type="character" w:customStyle="1" w:styleId="mw-editsection">
    <w:name w:val="mw-editsection"/>
    <w:basedOn w:val="Standardnpsmoodstavce"/>
    <w:rsid w:val="00F82C64"/>
  </w:style>
  <w:style w:type="character" w:customStyle="1" w:styleId="mw-editsection-bracket">
    <w:name w:val="mw-editsection-bracket"/>
    <w:basedOn w:val="Standardnpsmoodstavce"/>
    <w:rsid w:val="00F82C64"/>
  </w:style>
  <w:style w:type="character" w:customStyle="1" w:styleId="mw-editsection-divider">
    <w:name w:val="mw-editsection-divider"/>
    <w:basedOn w:val="Standardnpsmoodstavce"/>
    <w:rsid w:val="00F82C64"/>
  </w:style>
  <w:style w:type="character" w:customStyle="1" w:styleId="searchmatch">
    <w:name w:val="searchmatch"/>
    <w:basedOn w:val="Standardnpsmoodstavce"/>
    <w:rsid w:val="003D51F7"/>
  </w:style>
  <w:style w:type="character" w:customStyle="1" w:styleId="wtr-time-wrap">
    <w:name w:val="wtr-time-wrap"/>
    <w:basedOn w:val="Standardnpsmoodstavce"/>
    <w:rsid w:val="00704C60"/>
  </w:style>
  <w:style w:type="character" w:customStyle="1" w:styleId="wtr-time-number">
    <w:name w:val="wtr-time-number"/>
    <w:basedOn w:val="Standardnpsmoodstavce"/>
    <w:rsid w:val="00704C60"/>
  </w:style>
  <w:style w:type="character" w:customStyle="1" w:styleId="Nadpis1Char">
    <w:name w:val="Nadpis 1 Char"/>
    <w:basedOn w:val="Standardnpsmoodstavce"/>
    <w:link w:val="Nadpis1"/>
    <w:uiPriority w:val="9"/>
    <w:rsid w:val="006B2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23000B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styleId="Siln">
    <w:name w:val="Strong"/>
    <w:basedOn w:val="Standardnpsmoodstavce"/>
    <w:uiPriority w:val="22"/>
    <w:qFormat/>
    <w:rsid w:val="0023000B"/>
    <w:rPr>
      <w:b/>
      <w:bCs/>
    </w:rPr>
  </w:style>
  <w:style w:type="character" w:styleId="Zvraznn">
    <w:name w:val="Emphasis"/>
    <w:basedOn w:val="Standardnpsmoodstavce"/>
    <w:uiPriority w:val="20"/>
    <w:qFormat/>
    <w:rsid w:val="00152F46"/>
    <w:rPr>
      <w:i/>
      <w:iCs/>
    </w:rPr>
  </w:style>
  <w:style w:type="paragraph" w:customStyle="1" w:styleId="poem">
    <w:name w:val="poem"/>
    <w:basedOn w:val="Normln"/>
    <w:rsid w:val="000B3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40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5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%C4%8Ce%C5%A1tina" TargetMode="External"/><Relationship Id="rId13" Type="http://schemas.openxmlformats.org/officeDocument/2006/relationships/hyperlink" Target="https://cs.wikipedia.org/wiki/Predik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V%C3%BDslovnost" TargetMode="External"/><Relationship Id="rId12" Type="http://schemas.openxmlformats.org/officeDocument/2006/relationships/hyperlink" Target="http://cs.wikipedia.org/wiki/%C5%98%C3%ADkad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Slovo" TargetMode="External"/><Relationship Id="rId11" Type="http://schemas.openxmlformats.org/officeDocument/2006/relationships/hyperlink" Target="http://cs.wikipedia.org/wiki/Str%C4%8D_prst_skrz_krk" TargetMode="External"/><Relationship Id="rId5" Type="http://schemas.openxmlformats.org/officeDocument/2006/relationships/hyperlink" Target="http://cs.wikipedia.org/wiki/V%C4%9Bt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s.wikipedia.org/wiki/%C5%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Samohl%C3%A1s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2</cp:revision>
  <dcterms:created xsi:type="dcterms:W3CDTF">2020-10-15T11:14:00Z</dcterms:created>
  <dcterms:modified xsi:type="dcterms:W3CDTF">2020-10-15T11:14:00Z</dcterms:modified>
</cp:coreProperties>
</file>