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46" w:rsidRDefault="001E0238" w:rsidP="001E0238">
      <w:r>
        <w:t xml:space="preserve">        </w:t>
      </w:r>
      <w:r w:rsidRPr="001E0238">
        <w:rPr>
          <w:b/>
        </w:rPr>
        <w:t xml:space="preserve">Pracovní list – elektrický </w:t>
      </w:r>
      <w:proofErr w:type="gramStart"/>
      <w:r w:rsidRPr="001E0238">
        <w:rPr>
          <w:b/>
        </w:rPr>
        <w:t>proud</w:t>
      </w:r>
      <w:r>
        <w:t xml:space="preserve">                                                     </w:t>
      </w:r>
      <w:r w:rsidR="009E5B46">
        <w:t>…</w:t>
      </w:r>
      <w:proofErr w:type="gramEnd"/>
      <w:r w:rsidR="009E5B46">
        <w:t>……………………</w:t>
      </w:r>
    </w:p>
    <w:p w:rsidR="00AF4E50" w:rsidRDefault="00AF4E50" w:rsidP="009E5B46">
      <w:pPr>
        <w:jc w:val="right"/>
      </w:pPr>
    </w:p>
    <w:p w:rsidR="009E5B46" w:rsidRDefault="009E5B46" w:rsidP="009E5B46">
      <w:pPr>
        <w:jc w:val="right"/>
      </w:pPr>
    </w:p>
    <w:p w:rsidR="009E5B46" w:rsidRDefault="009E5B46" w:rsidP="009E5B46">
      <w:pPr>
        <w:pStyle w:val="Odstavecseseznamem"/>
        <w:numPr>
          <w:ilvl w:val="0"/>
          <w:numId w:val="1"/>
        </w:numPr>
      </w:pPr>
      <w:r>
        <w:t>Elektrický proud   je ……………………….. pohyb částic s elektrickým …………….</w:t>
      </w:r>
      <w:r>
        <w:br/>
        <w:t xml:space="preserve">Částicemi s elektrickým nábojem  mohou </w:t>
      </w:r>
      <w:proofErr w:type="gramStart"/>
      <w:r>
        <w:t>být  :</w:t>
      </w:r>
      <w:proofErr w:type="gramEnd"/>
    </w:p>
    <w:p w:rsidR="009E5B46" w:rsidRDefault="009E5B46" w:rsidP="009E5B46"/>
    <w:p w:rsidR="009E5B46" w:rsidRDefault="009E5B46" w:rsidP="009E5B46">
      <w:pPr>
        <w:pStyle w:val="Odstavecseseznamem"/>
        <w:numPr>
          <w:ilvl w:val="0"/>
          <w:numId w:val="1"/>
        </w:numPr>
        <w:contextualSpacing/>
      </w:pPr>
      <w:r>
        <w:t xml:space="preserve">Elektrický náboj je fyzikální veličina, která  určuje stav…………………………těles, který se projevuje ……………………. </w:t>
      </w:r>
      <w:proofErr w:type="gramStart"/>
      <w:r>
        <w:t>působením</w:t>
      </w:r>
      <w:proofErr w:type="gramEnd"/>
      <w:r>
        <w:t xml:space="preserve"> na jiná tělesa.</w:t>
      </w:r>
    </w:p>
    <w:p w:rsidR="009E5B46" w:rsidRDefault="009E5B46" w:rsidP="009E5B46"/>
    <w:p w:rsidR="009E5B46" w:rsidRDefault="009E5B46" w:rsidP="009E5B46"/>
    <w:p w:rsidR="009E5B46" w:rsidRDefault="009E5B46" w:rsidP="009E5B46">
      <w:pPr>
        <w:pStyle w:val="Odstavecseseznamem"/>
        <w:numPr>
          <w:ilvl w:val="0"/>
          <w:numId w:val="1"/>
        </w:numPr>
      </w:pPr>
      <w:r>
        <w:t xml:space="preserve">Nejmenší možný kladný náboj má …………………….. . </w:t>
      </w:r>
      <w:proofErr w:type="gramStart"/>
      <w:r>
        <w:t>Tento  náboj</w:t>
      </w:r>
      <w:proofErr w:type="gramEnd"/>
      <w:r>
        <w:t xml:space="preserve"> označujeme</w:t>
      </w:r>
      <w:r>
        <w:br/>
        <w:t>+ e   a říkáme mu ………………….</w:t>
      </w:r>
      <w:r>
        <w:br/>
      </w:r>
    </w:p>
    <w:p w:rsidR="009E5B46" w:rsidRDefault="009E5B46" w:rsidP="009E5B46">
      <w:pPr>
        <w:pStyle w:val="Odstavecseseznamem"/>
        <w:numPr>
          <w:ilvl w:val="0"/>
          <w:numId w:val="1"/>
        </w:numPr>
      </w:pPr>
      <w:r>
        <w:t xml:space="preserve"> Dohodnutý směr elektrického proudu v obvod</w:t>
      </w:r>
      <w:r w:rsidR="00AF4E50">
        <w:t xml:space="preserve">u je od………………….  k </w:t>
      </w:r>
      <w:r w:rsidR="00AF4E50">
        <w:br/>
        <w:t xml:space="preserve"> </w:t>
      </w:r>
      <w:r>
        <w:t xml:space="preserve"> ………………</w:t>
      </w:r>
      <w:proofErr w:type="gramStart"/>
      <w:r>
        <w:t>…  Velikost</w:t>
      </w:r>
      <w:proofErr w:type="gramEnd"/>
      <w:r>
        <w:t xml:space="preserve"> elektrického proudu  se vypočítá podle  vztahu  :</w:t>
      </w:r>
      <w:r>
        <w:br/>
      </w:r>
    </w:p>
    <w:p w:rsidR="009E5B46" w:rsidRDefault="009E5B46" w:rsidP="009E5B46">
      <w:r>
        <w:t xml:space="preserve">                I = </w:t>
      </w:r>
    </w:p>
    <w:p w:rsidR="009E5B46" w:rsidRDefault="009E5B46" w:rsidP="009E5B46"/>
    <w:p w:rsidR="009E5B46" w:rsidRDefault="009E5B46" w:rsidP="009E5B46"/>
    <w:p w:rsidR="009E5B46" w:rsidRDefault="009E5B46" w:rsidP="009E5B46">
      <w:pPr>
        <w:pStyle w:val="Odstavecseseznamem"/>
        <w:numPr>
          <w:ilvl w:val="0"/>
          <w:numId w:val="1"/>
        </w:numPr>
        <w:contextualSpacing/>
      </w:pPr>
      <w:r>
        <w:t xml:space="preserve"> Nejčastější příčinou elektrického proudu je ……………………</w:t>
      </w:r>
      <w:proofErr w:type="gramStart"/>
      <w:r>
        <w:t>…..  Označujeme</w:t>
      </w:r>
      <w:proofErr w:type="gramEnd"/>
      <w:r>
        <w:t xml:space="preserve"> ho písmenem ……………… a jeho jednotkou je …………………</w:t>
      </w:r>
    </w:p>
    <w:p w:rsidR="009E5B46" w:rsidRDefault="009E5B46" w:rsidP="009E5B46">
      <w:pPr>
        <w:pStyle w:val="Odstavecseseznamem"/>
        <w:ind w:left="720"/>
        <w:contextualSpacing/>
      </w:pPr>
      <w:r>
        <w:br/>
      </w:r>
    </w:p>
    <w:p w:rsidR="009E5B46" w:rsidRDefault="009E5B46" w:rsidP="009E5B46">
      <w:pPr>
        <w:pStyle w:val="Odstavecseseznamem"/>
        <w:numPr>
          <w:ilvl w:val="0"/>
          <w:numId w:val="1"/>
        </w:numPr>
        <w:contextualSpacing/>
      </w:pPr>
      <w:r>
        <w:t xml:space="preserve"> </w:t>
      </w:r>
      <w:proofErr w:type="gramStart"/>
      <w:r>
        <w:t>Elektrický  proud</w:t>
      </w:r>
      <w:proofErr w:type="gramEnd"/>
      <w:r>
        <w:t xml:space="preserve"> měříme………………………., který se zapojuje v obvodu  se spotřebiči a zdrojem ……………………….</w:t>
      </w:r>
    </w:p>
    <w:p w:rsidR="009E5B46" w:rsidRDefault="009E5B46" w:rsidP="009E5B46"/>
    <w:p w:rsidR="009E5B46" w:rsidRDefault="009E5B46" w:rsidP="009E5B46">
      <w:pPr>
        <w:pStyle w:val="Odstavecseseznamem"/>
        <w:ind w:left="720"/>
      </w:pPr>
    </w:p>
    <w:p w:rsidR="009E5B46" w:rsidRDefault="009E5B46" w:rsidP="009E5B46">
      <w:pPr>
        <w:pStyle w:val="Odstavecseseznamem"/>
        <w:numPr>
          <w:ilvl w:val="0"/>
          <w:numId w:val="1"/>
        </w:numPr>
        <w:contextualSpacing/>
      </w:pPr>
      <w:r>
        <w:t xml:space="preserve">Nakresli </w:t>
      </w:r>
      <w:proofErr w:type="spellStart"/>
      <w:r>
        <w:t>schema</w:t>
      </w:r>
      <w:proofErr w:type="spellEnd"/>
      <w:r>
        <w:t xml:space="preserve"> zapojení ampérmetru v obvodu, který měří proud procházející žárovkou. V obvodu dále musí být zdroj </w:t>
      </w:r>
      <w:proofErr w:type="gramStart"/>
      <w:r>
        <w:t>napětí :</w:t>
      </w:r>
      <w:proofErr w:type="gramEnd"/>
    </w:p>
    <w:p w:rsidR="009E5B46" w:rsidRDefault="009E5B46" w:rsidP="009E5B46"/>
    <w:p w:rsidR="009E5B46" w:rsidRDefault="009E5B46" w:rsidP="009E5B46">
      <w:pPr>
        <w:pStyle w:val="Odstavecseseznamem"/>
        <w:ind w:left="720"/>
      </w:pPr>
      <w:r>
        <w:br/>
      </w:r>
      <w:r>
        <w:br/>
      </w:r>
      <w:r>
        <w:br/>
      </w:r>
    </w:p>
    <w:p w:rsidR="009E5B46" w:rsidRDefault="009E5B46" w:rsidP="009E5B46"/>
    <w:p w:rsidR="00AF4E50" w:rsidRDefault="00AF4E50" w:rsidP="009E5B46"/>
    <w:p w:rsidR="009E5B46" w:rsidRDefault="009E5B46" w:rsidP="009E5B46"/>
    <w:p w:rsidR="009E5B46" w:rsidRDefault="009E5B46" w:rsidP="009E5B46"/>
    <w:p w:rsidR="009E5B46" w:rsidRDefault="00AF4E50" w:rsidP="009E5B46">
      <w:pPr>
        <w:pStyle w:val="Odstavecseseznamem"/>
        <w:numPr>
          <w:ilvl w:val="0"/>
          <w:numId w:val="1"/>
        </w:numPr>
      </w:pPr>
      <w:r>
        <w:t xml:space="preserve">Elektrické </w:t>
      </w:r>
      <w:proofErr w:type="gramStart"/>
      <w:r>
        <w:t>napětí  označujeme</w:t>
      </w:r>
      <w:proofErr w:type="gramEnd"/>
      <w:r>
        <w:t xml:space="preserve"> písmenem ………. a  jeho jednotkou je ……………….</w:t>
      </w:r>
    </w:p>
    <w:p w:rsidR="00AF4E50" w:rsidRDefault="00AF4E50" w:rsidP="00AF4E50"/>
    <w:p w:rsidR="00AF4E50" w:rsidRDefault="00AF4E50" w:rsidP="00AF4E50">
      <w:pPr>
        <w:pStyle w:val="Odstavecseseznamem"/>
        <w:numPr>
          <w:ilvl w:val="0"/>
          <w:numId w:val="1"/>
        </w:numPr>
      </w:pPr>
      <w:r>
        <w:t>Ohmův zákon je základním zákonem elektrotechniky. Popisuje vztahy mezi ……………………………</w:t>
      </w:r>
      <w:proofErr w:type="gramStart"/>
      <w:r>
        <w:t>…..</w:t>
      </w:r>
      <w:proofErr w:type="gramEnd"/>
    </w:p>
    <w:p w:rsidR="00AF4E50" w:rsidRDefault="00AF4E50" w:rsidP="00AF4E50">
      <w:pPr>
        <w:pStyle w:val="Odstavecseseznamem"/>
      </w:pPr>
    </w:p>
    <w:p w:rsidR="00AF4E50" w:rsidRDefault="00AF4E50" w:rsidP="00AF4E50">
      <w:pPr>
        <w:pStyle w:val="Odstavecseseznamem"/>
        <w:ind w:left="720"/>
      </w:pPr>
      <w:r>
        <w:t>Zapiš všechny tři vztahy (vzorce) popisující tyto závislosti :</w:t>
      </w:r>
    </w:p>
    <w:p w:rsidR="009E5B46" w:rsidRDefault="009E5B46" w:rsidP="009E5B46"/>
    <w:p w:rsidR="009E5B46" w:rsidRDefault="009E5B46" w:rsidP="009E5B46"/>
    <w:p w:rsidR="009649DA" w:rsidRDefault="009649DA"/>
    <w:sectPr w:rsidR="009649DA" w:rsidSect="009E5B46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3D39"/>
    <w:multiLevelType w:val="hybridMultilevel"/>
    <w:tmpl w:val="72024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08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63B9B"/>
    <w:multiLevelType w:val="hybridMultilevel"/>
    <w:tmpl w:val="72024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08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9E5B46"/>
    <w:rsid w:val="001E0238"/>
    <w:rsid w:val="007965F2"/>
    <w:rsid w:val="009649DA"/>
    <w:rsid w:val="009E5B46"/>
    <w:rsid w:val="00AF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B46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B4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D42A-5EA4-4066-91C9-CC36A4B8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dufka</dc:creator>
  <cp:lastModifiedBy>dufka</cp:lastModifiedBy>
  <cp:revision>3</cp:revision>
  <dcterms:created xsi:type="dcterms:W3CDTF">2020-04-29T07:44:00Z</dcterms:created>
  <dcterms:modified xsi:type="dcterms:W3CDTF">2020-04-29T08:12:00Z</dcterms:modified>
</cp:coreProperties>
</file>