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48" w:rsidRPr="002D4E8E" w:rsidRDefault="002D4E8E">
      <w:pPr>
        <w:rPr>
          <w:rFonts w:ascii="Times New Roman" w:hAnsi="Times New Roman" w:cs="Times New Roman"/>
          <w:sz w:val="24"/>
          <w:szCs w:val="24"/>
        </w:rPr>
      </w:pPr>
      <w:r w:rsidRPr="002D4E8E">
        <w:rPr>
          <w:rFonts w:ascii="Times New Roman" w:hAnsi="Times New Roman" w:cs="Times New Roman"/>
          <w:sz w:val="24"/>
          <w:szCs w:val="24"/>
        </w:rPr>
        <w:t>Zopakujte si učivo v učebnici str. 50 – 51 Úhlopříčky a výšky rovnoběžníku.</w:t>
      </w:r>
    </w:p>
    <w:p w:rsidR="002D4E8E" w:rsidRPr="002D4E8E" w:rsidRDefault="002D4E8E">
      <w:pPr>
        <w:rPr>
          <w:rFonts w:ascii="Times New Roman" w:hAnsi="Times New Roman" w:cs="Times New Roman"/>
          <w:sz w:val="24"/>
          <w:szCs w:val="24"/>
        </w:rPr>
      </w:pPr>
      <w:r w:rsidRPr="002D4E8E">
        <w:rPr>
          <w:rFonts w:ascii="Times New Roman" w:hAnsi="Times New Roman" w:cs="Times New Roman"/>
          <w:sz w:val="24"/>
          <w:szCs w:val="24"/>
        </w:rPr>
        <w:t>Poté vypracujte v pracovním sešit</w:t>
      </w:r>
      <w:bookmarkStart w:id="0" w:name="_GoBack"/>
      <w:bookmarkEnd w:id="0"/>
      <w:r w:rsidRPr="002D4E8E">
        <w:rPr>
          <w:rFonts w:ascii="Times New Roman" w:hAnsi="Times New Roman" w:cs="Times New Roman"/>
          <w:sz w:val="24"/>
          <w:szCs w:val="24"/>
        </w:rPr>
        <w:t>ě úlohy na str. 30.</w:t>
      </w:r>
    </w:p>
    <w:sectPr w:rsidR="002D4E8E" w:rsidRPr="002D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8E"/>
    <w:rsid w:val="002D1D95"/>
    <w:rsid w:val="002D4E8E"/>
    <w:rsid w:val="00A1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86CAA-4BA2-4517-ADF9-595A49C6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Šefl</dc:creator>
  <cp:keywords/>
  <dc:description/>
  <cp:lastModifiedBy>Jan Šefl</cp:lastModifiedBy>
  <cp:revision>1</cp:revision>
  <dcterms:created xsi:type="dcterms:W3CDTF">2020-05-28T06:23:00Z</dcterms:created>
  <dcterms:modified xsi:type="dcterms:W3CDTF">2020-05-28T06:28:00Z</dcterms:modified>
</cp:coreProperties>
</file>